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00B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73C7A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373632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F7C8EBC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</w:t>
            </w: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 xml:space="preserve">4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基本数据类型的运算</w:t>
            </w:r>
          </w:p>
        </w:tc>
        <w:tc>
          <w:tcPr>
            <w:tcW w:w="709" w:type="dxa"/>
            <w:vAlign w:val="center"/>
          </w:tcPr>
          <w:p w14:paraId="0C81781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C64755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C1015D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BB082F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5D5E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625B2B4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584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45ADF15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熟练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掌握</w:t>
            </w:r>
            <w:r>
              <w:rPr>
                <w:rFonts w:hint="eastAsia"/>
                <w:vertAlign w:val="baseline"/>
                <w:lang w:val="en-US" w:eastAsia="zh-CN"/>
              </w:rPr>
              <w:t>基本数据类型的运算</w:t>
            </w:r>
          </w:p>
        </w:tc>
      </w:tr>
      <w:tr w14:paraId="06547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071405A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C275DD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8EDC0D4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1.掌握算术运算符的使用</w:t>
            </w:r>
          </w:p>
          <w:p w14:paraId="7638E61B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2.掌握关系运算符的使用</w:t>
            </w:r>
          </w:p>
          <w:p w14:paraId="1AC02014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3.掌握逻辑运算符的使用</w:t>
            </w:r>
          </w:p>
          <w:p w14:paraId="0E115598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4.掌握赋值运算符的使用</w:t>
            </w:r>
          </w:p>
          <w:p w14:paraId="25F06468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5.掌握条件运算符的使用</w:t>
            </w:r>
          </w:p>
        </w:tc>
      </w:tr>
      <w:tr w14:paraId="6D357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8FE6B3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560C3E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169C52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数据类型的运算始终贯穿于整个程序的生命周期，掌握数据类型运算对掌握Java语言至关重要。</w:t>
            </w:r>
          </w:p>
        </w:tc>
      </w:tr>
      <w:tr w14:paraId="184EA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3463043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2BF07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27C92D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6440AA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掌握基本数据类型的运算</w:t>
            </w:r>
          </w:p>
          <w:p w14:paraId="500A869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C25027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1.逻辑运算</w:t>
            </w:r>
          </w:p>
          <w:p w14:paraId="5F2FBDC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2.条件运算</w:t>
            </w:r>
          </w:p>
        </w:tc>
      </w:tr>
      <w:tr w14:paraId="49734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5B763F3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022B2A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668455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C993CD3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数据类型运算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764363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EBEA1D6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实现各种运算的代码结果分析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8F0B774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91EA66A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50D6F6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9FB5CF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F2B1FD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B4D05AD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6D04CF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6C993CD3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数据类型运算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764363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EBEA1D6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实现各种运算的代码结果分析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8F0B774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91EA66A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50D6F6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9FB5CF1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F2B1FD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B4D05AD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6D04CF1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FB87AD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08C31E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CAF1B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15240</wp:posOffset>
                      </wp:positionV>
                      <wp:extent cx="2786380" cy="31242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124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FA356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算数运算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.2pt;height:24.6pt;width:219.4pt;z-index:251664384;mso-width-relative:page;mso-height-relative:page;" filled="f" stroked="f" coordsize="21600,21600" o:gfxdata="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jtwa2NcAAAAIAQAADwAAAAAAAAABACAAAAAiAAAAZHJz&#10;L2Rvd25yZXYueG1sUEsBAhQAFAAAAAgAh07iQMzisIs+AgAAdgQAAA4AAAAAAAAAAQAgAAAAJg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4FA356B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算数运算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D997CF4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68F11F"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 w14:paraId="23309AB2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2、关系运算于逻辑运算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E68F11F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23309AB2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2、关系运算于逻辑运算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CA00A56">
            <w:pPr>
              <w:rPr>
                <w:rFonts w:ascii="宋体" w:hAnsi="宋体"/>
                <w:sz w:val="24"/>
              </w:rPr>
            </w:pPr>
          </w:p>
          <w:p w14:paraId="04F44DAA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2F1F96B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6739EB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3、赋值运算于条件运算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36739EB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3、赋值运算于条件运算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F1366A2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44C5038">
            <w:pPr>
              <w:rPr>
                <w:rFonts w:ascii="宋体" w:hAnsi="宋体"/>
                <w:sz w:val="24"/>
              </w:rPr>
            </w:pPr>
          </w:p>
          <w:p w14:paraId="60150EC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A81E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7802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E03F1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1FA582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2E9D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D340F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8B820B0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Java程序的基本数据类型运算</w:t>
            </w:r>
          </w:p>
        </w:tc>
      </w:tr>
      <w:tr w14:paraId="33C7E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843A23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DB5B5B2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7BFD38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43D3A42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3732D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52C97EA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5908E46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5E5CCEE3">
      <w:pPr>
        <w:jc w:val="center"/>
        <w:rPr>
          <w:b/>
          <w:sz w:val="24"/>
          <w:szCs w:val="36"/>
        </w:rPr>
      </w:pPr>
    </w:p>
    <w:p w14:paraId="35D1D6C0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4720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1673F2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30E8A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2EBA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7B16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DE4A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DA33045">
            <w:pPr>
              <w:spacing w:line="400" w:lineRule="exact"/>
              <w:jc w:val="center"/>
              <w:rPr>
                <w:sz w:val="24"/>
              </w:rPr>
            </w:pPr>
          </w:p>
          <w:p w14:paraId="6DC5D72D">
            <w:pPr>
              <w:spacing w:line="400" w:lineRule="exact"/>
              <w:jc w:val="center"/>
              <w:rPr>
                <w:sz w:val="24"/>
              </w:rPr>
            </w:pPr>
          </w:p>
          <w:p w14:paraId="6BB9747E">
            <w:pPr>
              <w:spacing w:line="400" w:lineRule="exact"/>
              <w:rPr>
                <w:rFonts w:hint="eastAsia"/>
                <w:sz w:val="24"/>
              </w:rPr>
            </w:pPr>
          </w:p>
          <w:p w14:paraId="2401C3B5">
            <w:pPr>
              <w:spacing w:line="400" w:lineRule="exact"/>
              <w:rPr>
                <w:sz w:val="24"/>
              </w:rPr>
            </w:pPr>
          </w:p>
          <w:p w14:paraId="70B193A2">
            <w:pPr>
              <w:spacing w:line="400" w:lineRule="exact"/>
              <w:jc w:val="center"/>
              <w:rPr>
                <w:sz w:val="24"/>
              </w:rPr>
            </w:pPr>
          </w:p>
          <w:p w14:paraId="4D40DFBF">
            <w:pPr>
              <w:spacing w:line="400" w:lineRule="exact"/>
              <w:jc w:val="center"/>
              <w:rPr>
                <w:sz w:val="24"/>
              </w:rPr>
            </w:pPr>
          </w:p>
          <w:p w14:paraId="310A2E0C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9288565">
            <w:pPr>
              <w:spacing w:line="400" w:lineRule="exact"/>
              <w:jc w:val="center"/>
              <w:rPr>
                <w:sz w:val="24"/>
              </w:rPr>
            </w:pPr>
          </w:p>
          <w:p w14:paraId="6CDC3BC9">
            <w:pPr>
              <w:spacing w:line="400" w:lineRule="exact"/>
              <w:jc w:val="center"/>
              <w:rPr>
                <w:sz w:val="24"/>
              </w:rPr>
            </w:pPr>
          </w:p>
          <w:p w14:paraId="6CB10B20">
            <w:pPr>
              <w:spacing w:line="400" w:lineRule="exact"/>
              <w:jc w:val="center"/>
              <w:rPr>
                <w:sz w:val="24"/>
              </w:rPr>
            </w:pPr>
          </w:p>
          <w:p w14:paraId="1454E57B">
            <w:pPr>
              <w:spacing w:line="400" w:lineRule="exact"/>
              <w:jc w:val="center"/>
              <w:rPr>
                <w:sz w:val="24"/>
              </w:rPr>
            </w:pPr>
          </w:p>
          <w:p w14:paraId="1DBE4347">
            <w:pPr>
              <w:spacing w:line="400" w:lineRule="exact"/>
              <w:jc w:val="center"/>
              <w:rPr>
                <w:sz w:val="24"/>
              </w:rPr>
            </w:pPr>
          </w:p>
          <w:p w14:paraId="04930222">
            <w:pPr>
              <w:spacing w:line="400" w:lineRule="exact"/>
              <w:jc w:val="center"/>
              <w:rPr>
                <w:sz w:val="24"/>
              </w:rPr>
            </w:pPr>
          </w:p>
          <w:p w14:paraId="6BC8E22B">
            <w:pPr>
              <w:spacing w:line="400" w:lineRule="exact"/>
              <w:jc w:val="center"/>
              <w:rPr>
                <w:sz w:val="24"/>
              </w:rPr>
            </w:pPr>
          </w:p>
          <w:p w14:paraId="7BD53B64">
            <w:pPr>
              <w:spacing w:line="400" w:lineRule="exact"/>
              <w:jc w:val="center"/>
              <w:rPr>
                <w:sz w:val="24"/>
              </w:rPr>
            </w:pPr>
          </w:p>
          <w:p w14:paraId="4AD1D871">
            <w:pPr>
              <w:spacing w:line="400" w:lineRule="exact"/>
              <w:jc w:val="center"/>
              <w:rPr>
                <w:sz w:val="24"/>
              </w:rPr>
            </w:pPr>
          </w:p>
          <w:p w14:paraId="78D89D05">
            <w:pPr>
              <w:spacing w:line="400" w:lineRule="exact"/>
              <w:jc w:val="center"/>
              <w:rPr>
                <w:sz w:val="24"/>
              </w:rPr>
            </w:pPr>
          </w:p>
          <w:p w14:paraId="38D856A8">
            <w:pPr>
              <w:spacing w:line="400" w:lineRule="exact"/>
              <w:jc w:val="center"/>
              <w:rPr>
                <w:sz w:val="24"/>
              </w:rPr>
            </w:pPr>
          </w:p>
          <w:p w14:paraId="4AEA5908">
            <w:pPr>
              <w:spacing w:line="400" w:lineRule="exact"/>
              <w:jc w:val="center"/>
              <w:rPr>
                <w:sz w:val="24"/>
              </w:rPr>
            </w:pPr>
          </w:p>
          <w:p w14:paraId="462B821C">
            <w:pPr>
              <w:spacing w:line="400" w:lineRule="exact"/>
              <w:jc w:val="center"/>
              <w:rPr>
                <w:sz w:val="24"/>
              </w:rPr>
            </w:pPr>
          </w:p>
          <w:p w14:paraId="1CD4BE85">
            <w:pPr>
              <w:spacing w:line="400" w:lineRule="exact"/>
              <w:jc w:val="center"/>
              <w:rPr>
                <w:sz w:val="24"/>
              </w:rPr>
            </w:pPr>
          </w:p>
          <w:p w14:paraId="70D37607">
            <w:pPr>
              <w:spacing w:line="400" w:lineRule="exact"/>
              <w:jc w:val="center"/>
              <w:rPr>
                <w:sz w:val="24"/>
              </w:rPr>
            </w:pPr>
          </w:p>
          <w:p w14:paraId="133E8C04">
            <w:pPr>
              <w:spacing w:line="400" w:lineRule="exact"/>
              <w:jc w:val="center"/>
              <w:rPr>
                <w:sz w:val="24"/>
              </w:rPr>
            </w:pPr>
          </w:p>
          <w:p w14:paraId="61D0A66D">
            <w:pPr>
              <w:spacing w:line="400" w:lineRule="exact"/>
              <w:jc w:val="center"/>
              <w:rPr>
                <w:sz w:val="24"/>
              </w:rPr>
            </w:pPr>
          </w:p>
          <w:p w14:paraId="5C53D372">
            <w:pPr>
              <w:spacing w:line="400" w:lineRule="exact"/>
              <w:jc w:val="center"/>
              <w:rPr>
                <w:sz w:val="24"/>
              </w:rPr>
            </w:pPr>
          </w:p>
          <w:p w14:paraId="6A58EC38">
            <w:pPr>
              <w:spacing w:line="400" w:lineRule="exact"/>
              <w:jc w:val="center"/>
              <w:rPr>
                <w:sz w:val="24"/>
              </w:rPr>
            </w:pPr>
          </w:p>
          <w:p w14:paraId="09A551B6">
            <w:pPr>
              <w:spacing w:line="400" w:lineRule="exact"/>
              <w:jc w:val="center"/>
              <w:rPr>
                <w:sz w:val="24"/>
              </w:rPr>
            </w:pPr>
          </w:p>
          <w:p w14:paraId="317E0C92">
            <w:pPr>
              <w:spacing w:line="400" w:lineRule="exact"/>
              <w:jc w:val="center"/>
              <w:rPr>
                <w:sz w:val="24"/>
              </w:rPr>
            </w:pPr>
          </w:p>
          <w:p w14:paraId="5ACE1795">
            <w:pPr>
              <w:spacing w:line="400" w:lineRule="exact"/>
              <w:jc w:val="center"/>
              <w:rPr>
                <w:sz w:val="24"/>
              </w:rPr>
            </w:pPr>
          </w:p>
          <w:p w14:paraId="6CC01E08">
            <w:pPr>
              <w:spacing w:line="400" w:lineRule="exact"/>
              <w:jc w:val="center"/>
              <w:rPr>
                <w:sz w:val="24"/>
              </w:rPr>
            </w:pPr>
          </w:p>
          <w:p w14:paraId="62871030">
            <w:pPr>
              <w:spacing w:line="400" w:lineRule="exact"/>
              <w:jc w:val="center"/>
              <w:rPr>
                <w:sz w:val="24"/>
              </w:rPr>
            </w:pPr>
          </w:p>
          <w:p w14:paraId="4F88149E">
            <w:pPr>
              <w:spacing w:line="400" w:lineRule="exact"/>
              <w:jc w:val="center"/>
              <w:rPr>
                <w:sz w:val="24"/>
              </w:rPr>
            </w:pPr>
          </w:p>
          <w:p w14:paraId="058A2D87">
            <w:pPr>
              <w:spacing w:line="400" w:lineRule="exact"/>
              <w:jc w:val="center"/>
              <w:rPr>
                <w:sz w:val="24"/>
              </w:rPr>
            </w:pPr>
          </w:p>
          <w:p w14:paraId="4111E5F0">
            <w:pPr>
              <w:spacing w:line="400" w:lineRule="exact"/>
              <w:jc w:val="center"/>
              <w:rPr>
                <w:sz w:val="24"/>
              </w:rPr>
            </w:pPr>
          </w:p>
          <w:p w14:paraId="1FB5A503">
            <w:pPr>
              <w:spacing w:line="400" w:lineRule="exact"/>
              <w:jc w:val="center"/>
              <w:rPr>
                <w:sz w:val="24"/>
              </w:rPr>
            </w:pPr>
          </w:p>
          <w:p w14:paraId="478D4E07">
            <w:pPr>
              <w:spacing w:line="400" w:lineRule="exact"/>
              <w:jc w:val="center"/>
              <w:rPr>
                <w:sz w:val="24"/>
              </w:rPr>
            </w:pPr>
          </w:p>
          <w:p w14:paraId="14763F4F">
            <w:pPr>
              <w:spacing w:line="400" w:lineRule="exact"/>
              <w:jc w:val="center"/>
              <w:rPr>
                <w:sz w:val="24"/>
              </w:rPr>
            </w:pPr>
          </w:p>
          <w:p w14:paraId="593E45C8">
            <w:pPr>
              <w:spacing w:line="400" w:lineRule="exact"/>
              <w:jc w:val="center"/>
              <w:rPr>
                <w:sz w:val="24"/>
              </w:rPr>
            </w:pPr>
          </w:p>
          <w:p w14:paraId="36B76919">
            <w:pPr>
              <w:spacing w:line="400" w:lineRule="exact"/>
              <w:jc w:val="center"/>
              <w:rPr>
                <w:sz w:val="24"/>
              </w:rPr>
            </w:pPr>
          </w:p>
          <w:p w14:paraId="30E56FBD">
            <w:pPr>
              <w:spacing w:line="400" w:lineRule="exact"/>
              <w:jc w:val="center"/>
              <w:rPr>
                <w:sz w:val="24"/>
              </w:rPr>
            </w:pPr>
          </w:p>
          <w:p w14:paraId="4D908A87">
            <w:pPr>
              <w:spacing w:line="400" w:lineRule="exact"/>
              <w:jc w:val="center"/>
              <w:rPr>
                <w:sz w:val="24"/>
              </w:rPr>
            </w:pPr>
          </w:p>
          <w:p w14:paraId="6029752F">
            <w:pPr>
              <w:spacing w:line="400" w:lineRule="exact"/>
              <w:rPr>
                <w:sz w:val="24"/>
              </w:rPr>
            </w:pPr>
          </w:p>
          <w:p w14:paraId="66DD87AA">
            <w:pPr>
              <w:spacing w:line="400" w:lineRule="exact"/>
              <w:rPr>
                <w:sz w:val="24"/>
              </w:rPr>
            </w:pPr>
          </w:p>
          <w:p w14:paraId="6A67DE81">
            <w:pPr>
              <w:spacing w:line="400" w:lineRule="exact"/>
              <w:rPr>
                <w:sz w:val="24"/>
              </w:rPr>
            </w:pPr>
          </w:p>
          <w:p w14:paraId="3CE0769C">
            <w:pPr>
              <w:spacing w:line="400" w:lineRule="exact"/>
              <w:rPr>
                <w:sz w:val="24"/>
              </w:rPr>
            </w:pPr>
          </w:p>
          <w:p w14:paraId="61EEAD7A">
            <w:pPr>
              <w:spacing w:line="400" w:lineRule="exact"/>
              <w:rPr>
                <w:sz w:val="24"/>
              </w:rPr>
            </w:pPr>
          </w:p>
          <w:p w14:paraId="56B9D18F">
            <w:pPr>
              <w:spacing w:line="400" w:lineRule="exact"/>
              <w:rPr>
                <w:sz w:val="24"/>
              </w:rPr>
            </w:pPr>
          </w:p>
          <w:p w14:paraId="65154912">
            <w:pPr>
              <w:spacing w:line="400" w:lineRule="exact"/>
              <w:rPr>
                <w:sz w:val="24"/>
              </w:rPr>
            </w:pPr>
          </w:p>
          <w:p w14:paraId="00BE9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83D942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26A010B">
            <w:pPr>
              <w:spacing w:line="400" w:lineRule="exact"/>
              <w:rPr>
                <w:sz w:val="24"/>
              </w:rPr>
            </w:pPr>
          </w:p>
          <w:p w14:paraId="427F10EC">
            <w:pPr>
              <w:spacing w:line="400" w:lineRule="exact"/>
              <w:rPr>
                <w:sz w:val="24"/>
              </w:rPr>
            </w:pPr>
          </w:p>
          <w:p w14:paraId="3F9632E0">
            <w:pPr>
              <w:spacing w:line="400" w:lineRule="exact"/>
              <w:rPr>
                <w:sz w:val="24"/>
              </w:rPr>
            </w:pPr>
          </w:p>
          <w:p w14:paraId="7B213659">
            <w:pPr>
              <w:spacing w:line="400" w:lineRule="exact"/>
              <w:rPr>
                <w:sz w:val="24"/>
              </w:rPr>
            </w:pPr>
          </w:p>
          <w:p w14:paraId="7BCC288C">
            <w:pPr>
              <w:spacing w:line="400" w:lineRule="exact"/>
              <w:rPr>
                <w:sz w:val="24"/>
              </w:rPr>
            </w:pPr>
          </w:p>
          <w:p w14:paraId="4F377221">
            <w:pPr>
              <w:spacing w:line="400" w:lineRule="exact"/>
              <w:rPr>
                <w:sz w:val="24"/>
              </w:rPr>
            </w:pPr>
          </w:p>
          <w:p w14:paraId="0B61A77D">
            <w:pPr>
              <w:spacing w:line="400" w:lineRule="exact"/>
              <w:rPr>
                <w:sz w:val="24"/>
              </w:rPr>
            </w:pPr>
          </w:p>
          <w:p w14:paraId="1D2D131F">
            <w:pPr>
              <w:spacing w:line="400" w:lineRule="exact"/>
              <w:rPr>
                <w:sz w:val="24"/>
              </w:rPr>
            </w:pPr>
          </w:p>
          <w:p w14:paraId="61993D12">
            <w:pPr>
              <w:spacing w:line="400" w:lineRule="exact"/>
              <w:rPr>
                <w:sz w:val="24"/>
              </w:rPr>
            </w:pPr>
          </w:p>
          <w:p w14:paraId="5E9FFC3A">
            <w:pPr>
              <w:spacing w:line="400" w:lineRule="exact"/>
              <w:rPr>
                <w:sz w:val="24"/>
              </w:rPr>
            </w:pPr>
          </w:p>
          <w:p w14:paraId="5EA49F09">
            <w:pPr>
              <w:spacing w:line="400" w:lineRule="exact"/>
              <w:rPr>
                <w:sz w:val="24"/>
              </w:rPr>
            </w:pPr>
          </w:p>
          <w:p w14:paraId="06C0AE6A">
            <w:pPr>
              <w:spacing w:line="400" w:lineRule="exact"/>
              <w:rPr>
                <w:sz w:val="24"/>
              </w:rPr>
            </w:pPr>
          </w:p>
          <w:p w14:paraId="7A23B3DE">
            <w:pPr>
              <w:spacing w:line="400" w:lineRule="exact"/>
              <w:rPr>
                <w:sz w:val="24"/>
              </w:rPr>
            </w:pPr>
          </w:p>
          <w:p w14:paraId="4488F480">
            <w:pPr>
              <w:spacing w:line="400" w:lineRule="exact"/>
              <w:rPr>
                <w:sz w:val="24"/>
              </w:rPr>
            </w:pPr>
          </w:p>
          <w:p w14:paraId="57226505">
            <w:pPr>
              <w:spacing w:line="400" w:lineRule="exact"/>
              <w:rPr>
                <w:sz w:val="24"/>
              </w:rPr>
            </w:pPr>
          </w:p>
          <w:p w14:paraId="34D8C21D">
            <w:pPr>
              <w:spacing w:line="400" w:lineRule="exact"/>
              <w:rPr>
                <w:sz w:val="24"/>
              </w:rPr>
            </w:pPr>
          </w:p>
          <w:p w14:paraId="7C0BAB56">
            <w:pPr>
              <w:spacing w:line="400" w:lineRule="exact"/>
              <w:rPr>
                <w:sz w:val="24"/>
              </w:rPr>
            </w:pPr>
          </w:p>
          <w:p w14:paraId="09BA5AD2">
            <w:pPr>
              <w:spacing w:line="400" w:lineRule="exact"/>
              <w:rPr>
                <w:sz w:val="24"/>
              </w:rPr>
            </w:pPr>
          </w:p>
          <w:p w14:paraId="338F9E49">
            <w:pPr>
              <w:spacing w:line="400" w:lineRule="exact"/>
              <w:rPr>
                <w:sz w:val="24"/>
              </w:rPr>
            </w:pPr>
          </w:p>
          <w:p w14:paraId="79CEE0C4">
            <w:pPr>
              <w:spacing w:line="400" w:lineRule="exact"/>
              <w:rPr>
                <w:sz w:val="24"/>
              </w:rPr>
            </w:pPr>
          </w:p>
          <w:p w14:paraId="6CC5DC2F">
            <w:pPr>
              <w:spacing w:line="400" w:lineRule="exact"/>
              <w:rPr>
                <w:sz w:val="24"/>
              </w:rPr>
            </w:pPr>
          </w:p>
          <w:p w14:paraId="734BFAE1">
            <w:pPr>
              <w:spacing w:line="400" w:lineRule="exact"/>
              <w:rPr>
                <w:sz w:val="24"/>
              </w:rPr>
            </w:pPr>
          </w:p>
          <w:p w14:paraId="2A9E7BE2">
            <w:pPr>
              <w:spacing w:line="400" w:lineRule="exact"/>
              <w:rPr>
                <w:sz w:val="24"/>
              </w:rPr>
            </w:pPr>
          </w:p>
          <w:p w14:paraId="3AD4E870">
            <w:pPr>
              <w:spacing w:line="400" w:lineRule="exact"/>
              <w:rPr>
                <w:sz w:val="24"/>
              </w:rPr>
            </w:pPr>
          </w:p>
          <w:p w14:paraId="10911DC4">
            <w:pPr>
              <w:spacing w:line="400" w:lineRule="exact"/>
              <w:rPr>
                <w:sz w:val="24"/>
              </w:rPr>
            </w:pPr>
          </w:p>
          <w:p w14:paraId="154F6789">
            <w:pPr>
              <w:spacing w:line="400" w:lineRule="exact"/>
              <w:rPr>
                <w:sz w:val="24"/>
              </w:rPr>
            </w:pPr>
          </w:p>
          <w:p w14:paraId="1B87AF08">
            <w:pPr>
              <w:spacing w:line="400" w:lineRule="exact"/>
              <w:rPr>
                <w:sz w:val="24"/>
              </w:rPr>
            </w:pPr>
          </w:p>
          <w:p w14:paraId="5B5970D0">
            <w:pPr>
              <w:spacing w:line="400" w:lineRule="exact"/>
              <w:rPr>
                <w:sz w:val="24"/>
              </w:rPr>
            </w:pPr>
          </w:p>
          <w:p w14:paraId="079BE9C9">
            <w:pPr>
              <w:spacing w:line="400" w:lineRule="exact"/>
              <w:rPr>
                <w:sz w:val="24"/>
              </w:rPr>
            </w:pPr>
          </w:p>
          <w:p w14:paraId="1AF75A6B">
            <w:pPr>
              <w:spacing w:line="400" w:lineRule="exact"/>
              <w:rPr>
                <w:sz w:val="24"/>
              </w:rPr>
            </w:pPr>
          </w:p>
          <w:p w14:paraId="61476686">
            <w:pPr>
              <w:spacing w:line="400" w:lineRule="exact"/>
              <w:rPr>
                <w:sz w:val="24"/>
              </w:rPr>
            </w:pPr>
          </w:p>
          <w:p w14:paraId="7F550F8E">
            <w:pPr>
              <w:spacing w:line="400" w:lineRule="exact"/>
              <w:rPr>
                <w:sz w:val="24"/>
              </w:rPr>
            </w:pPr>
          </w:p>
          <w:p w14:paraId="7DA06D84">
            <w:pPr>
              <w:spacing w:line="400" w:lineRule="exact"/>
              <w:rPr>
                <w:sz w:val="24"/>
              </w:rPr>
            </w:pPr>
          </w:p>
          <w:p w14:paraId="0CD9DB60">
            <w:pPr>
              <w:spacing w:line="400" w:lineRule="exact"/>
              <w:rPr>
                <w:sz w:val="24"/>
              </w:rPr>
            </w:pPr>
          </w:p>
          <w:p w14:paraId="482B778F">
            <w:pPr>
              <w:spacing w:line="400" w:lineRule="exact"/>
              <w:rPr>
                <w:sz w:val="24"/>
              </w:rPr>
            </w:pPr>
          </w:p>
          <w:p w14:paraId="79298E13">
            <w:pPr>
              <w:spacing w:line="400" w:lineRule="exact"/>
              <w:rPr>
                <w:sz w:val="24"/>
              </w:rPr>
            </w:pPr>
          </w:p>
          <w:p w14:paraId="25229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FC7A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FC97642">
            <w:pPr>
              <w:spacing w:line="400" w:lineRule="exact"/>
              <w:rPr>
                <w:sz w:val="24"/>
              </w:rPr>
            </w:pPr>
          </w:p>
          <w:p w14:paraId="76FD24EF">
            <w:pPr>
              <w:spacing w:line="400" w:lineRule="exact"/>
              <w:rPr>
                <w:sz w:val="24"/>
              </w:rPr>
            </w:pPr>
          </w:p>
          <w:p w14:paraId="1ECAFEE1">
            <w:pPr>
              <w:spacing w:line="400" w:lineRule="exact"/>
              <w:rPr>
                <w:sz w:val="24"/>
              </w:rPr>
            </w:pPr>
          </w:p>
          <w:p w14:paraId="69CA8BB4">
            <w:pPr>
              <w:spacing w:line="400" w:lineRule="exact"/>
              <w:rPr>
                <w:sz w:val="24"/>
              </w:rPr>
            </w:pPr>
          </w:p>
          <w:p w14:paraId="50DD3537">
            <w:pPr>
              <w:spacing w:line="400" w:lineRule="exact"/>
              <w:rPr>
                <w:sz w:val="24"/>
              </w:rPr>
            </w:pPr>
          </w:p>
          <w:p w14:paraId="391E9649">
            <w:pPr>
              <w:spacing w:line="400" w:lineRule="exact"/>
              <w:rPr>
                <w:sz w:val="24"/>
              </w:rPr>
            </w:pPr>
          </w:p>
          <w:p w14:paraId="0F182428">
            <w:pPr>
              <w:spacing w:line="400" w:lineRule="exact"/>
              <w:rPr>
                <w:sz w:val="24"/>
              </w:rPr>
            </w:pPr>
          </w:p>
          <w:p w14:paraId="77251AF2">
            <w:pPr>
              <w:spacing w:line="400" w:lineRule="exact"/>
              <w:rPr>
                <w:sz w:val="24"/>
              </w:rPr>
            </w:pPr>
          </w:p>
          <w:p w14:paraId="17EB525B">
            <w:pPr>
              <w:spacing w:line="400" w:lineRule="exact"/>
              <w:rPr>
                <w:sz w:val="24"/>
              </w:rPr>
            </w:pPr>
          </w:p>
          <w:p w14:paraId="12096582">
            <w:pPr>
              <w:spacing w:line="400" w:lineRule="exact"/>
              <w:rPr>
                <w:sz w:val="24"/>
              </w:rPr>
            </w:pPr>
          </w:p>
          <w:p w14:paraId="60E427E4">
            <w:pPr>
              <w:spacing w:line="400" w:lineRule="exact"/>
              <w:rPr>
                <w:sz w:val="24"/>
              </w:rPr>
            </w:pPr>
          </w:p>
          <w:p w14:paraId="1C6EB8A9">
            <w:pPr>
              <w:spacing w:line="400" w:lineRule="exact"/>
              <w:rPr>
                <w:sz w:val="24"/>
              </w:rPr>
            </w:pPr>
          </w:p>
          <w:p w14:paraId="48A9920C">
            <w:pPr>
              <w:spacing w:line="400" w:lineRule="exact"/>
              <w:rPr>
                <w:sz w:val="24"/>
              </w:rPr>
            </w:pPr>
          </w:p>
          <w:p w14:paraId="10FAE904">
            <w:pPr>
              <w:spacing w:line="400" w:lineRule="exact"/>
              <w:rPr>
                <w:sz w:val="24"/>
              </w:rPr>
            </w:pPr>
          </w:p>
          <w:p w14:paraId="37173001">
            <w:pPr>
              <w:spacing w:line="400" w:lineRule="exact"/>
              <w:rPr>
                <w:sz w:val="24"/>
              </w:rPr>
            </w:pPr>
          </w:p>
          <w:p w14:paraId="67582B5F">
            <w:pPr>
              <w:spacing w:line="400" w:lineRule="exact"/>
              <w:rPr>
                <w:sz w:val="24"/>
              </w:rPr>
            </w:pPr>
          </w:p>
          <w:p w14:paraId="2DE8A2A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32065A0">
            <w:pPr>
              <w:spacing w:line="400" w:lineRule="exact"/>
              <w:rPr>
                <w:sz w:val="24"/>
              </w:rPr>
            </w:pPr>
          </w:p>
          <w:p w14:paraId="43F9356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5C452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54D9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ECBEE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40E4405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9CC64C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454A6FF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1488A05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6BDB4ED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在已经学习了基本数据类型的情况下，如何对基本数据类型进行运算呢，运算有哪些意义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4B89E2BE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CAD9062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基本数据类型的运算</w:t>
            </w:r>
          </w:p>
          <w:p w14:paraId="5866286F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算数运算符</w:t>
            </w:r>
          </w:p>
          <w:p w14:paraId="5632A312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57785</wp:posOffset>
                  </wp:positionV>
                  <wp:extent cx="4119880" cy="1957705"/>
                  <wp:effectExtent l="0" t="0" r="0" b="8255"/>
                  <wp:wrapTight wrapText="bothSides">
                    <wp:wrapPolygon>
                      <wp:start x="0" y="0"/>
                      <wp:lineTo x="0" y="21355"/>
                      <wp:lineTo x="21493" y="21355"/>
                      <wp:lineTo x="21493" y="0"/>
                      <wp:lineTo x="0" y="0"/>
                    </wp:wrapPolygon>
                  </wp:wrapTight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9880" cy="1957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A785E1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算术运算符的注意问题</w:t>
            </w:r>
          </w:p>
          <w:p w14:paraId="2F3EBD75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如果对负数取模，可以把模数负号忽略不记，如：5%-2=1。 但被模数是负数则不可忽略。此外，取模运算的结果不一定总是整数。</w:t>
            </w:r>
          </w:p>
          <w:p w14:paraId="46605C86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对于除号“/”，它的整数除和小数除是有区别的：整数之间做除法时，只保留整数部分而舍弃小数部分。 例如：int x=3510;x=x/1000*1000;  x的结果是？</w:t>
            </w:r>
          </w:p>
          <w:p w14:paraId="237B42D3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1424229">
            <w:pPr>
              <w:widowControl/>
              <w:spacing w:line="440" w:lineRule="exact"/>
              <w:rPr>
                <w:rFonts w:hint="default" w:cs="Arial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关系运算符</w:t>
            </w:r>
          </w:p>
          <w:p w14:paraId="64C9B558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122555</wp:posOffset>
                  </wp:positionV>
                  <wp:extent cx="4118610" cy="1280795"/>
                  <wp:effectExtent l="0" t="0" r="26670" b="14605"/>
                  <wp:wrapTight wrapText="bothSides">
                    <wp:wrapPolygon>
                      <wp:start x="0" y="0"/>
                      <wp:lineTo x="0" y="21332"/>
                      <wp:lineTo x="21500" y="21332"/>
                      <wp:lineTo x="21500" y="0"/>
                      <wp:lineTo x="0" y="0"/>
                    </wp:wrapPolygon>
                  </wp:wrapTight>
                  <wp:docPr id="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8610" cy="128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CE4E486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关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系运算符的结果都是boolean型，也就是要么是true，要么是false。</w:t>
            </w:r>
          </w:p>
          <w:p w14:paraId="0C5A68E3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关系运算符“==”不能误写成“=” </w:t>
            </w:r>
            <w:r>
              <w:rPr>
                <w:rFonts w:hint="eastAsia" w:ascii="宋体" w:hAnsi="宋体" w:eastAsia="宋体" w:cs="宋体"/>
              </w:rPr>
              <w:t>。</w:t>
            </w:r>
          </w:p>
          <w:p w14:paraId="21AAAE59">
            <w:pPr>
              <w:widowControl/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 w14:paraId="315E3DBA">
            <w:pPr>
              <w:widowControl/>
              <w:spacing w:line="440" w:lineRule="exact"/>
              <w:rPr>
                <w:rFonts w:hint="default" w:cs="Arial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逻辑运算符</w:t>
            </w:r>
          </w:p>
          <w:p w14:paraId="50504096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256540</wp:posOffset>
                  </wp:positionV>
                  <wp:extent cx="4217670" cy="1530350"/>
                  <wp:effectExtent l="0" t="0" r="0" b="0"/>
                  <wp:wrapTight wrapText="bothSides">
                    <wp:wrapPolygon>
                      <wp:start x="702" y="0"/>
                      <wp:lineTo x="0" y="1291"/>
                      <wp:lineTo x="0" y="19359"/>
                      <wp:lineTo x="312" y="20650"/>
                      <wp:lineTo x="546" y="21295"/>
                      <wp:lineTo x="20995" y="21295"/>
                      <wp:lineTo x="21385" y="20650"/>
                      <wp:lineTo x="21541" y="18929"/>
                      <wp:lineTo x="21541" y="1936"/>
                      <wp:lineTo x="21307" y="860"/>
                      <wp:lineTo x="20839" y="0"/>
                      <wp:lineTo x="702" y="0"/>
                    </wp:wrapPolygon>
                  </wp:wrapTight>
                  <wp:docPr id="1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r="195" b="-3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7670" cy="153035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2168A95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56FFEBE0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逻辑运算符用于连接布尔型表达式，在Java中不可以写成3&lt;x&lt;6，应该写成x&gt;3 &amp; x&lt;6 。</w:t>
            </w:r>
          </w:p>
          <w:p w14:paraId="6A58BB66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“&amp;”和“&amp;&amp;”的区别：单&amp;时，左边无论真假，右边都进行运算；</w:t>
            </w:r>
          </w:p>
          <w:p w14:paraId="1D7789E6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双&amp;时，如果左边为真，右边参与运算，如果左边为假，那么右边不参与运算。</w:t>
            </w:r>
          </w:p>
          <w:p w14:paraId="487D7843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“|”和“||”的区别同理，||表示：当左边为真，右边不参与运算。</w:t>
            </w:r>
          </w:p>
          <w:p w14:paraId="41ECA0BA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异或( ^ )与或( | )的不同之处是：当左右都为true时，结果为false。</w:t>
            </w:r>
          </w:p>
          <w:p w14:paraId="6C79A5B9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理解：异或，追求的是“异”!</w:t>
            </w:r>
          </w:p>
          <w:p w14:paraId="439A088B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5BBDC7B">
            <w:pPr>
              <w:widowControl/>
              <w:spacing w:line="440" w:lineRule="exact"/>
              <w:rPr>
                <w:rFonts w:hint="default" w:cs="Arial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赋值运算符 =</w:t>
            </w:r>
          </w:p>
          <w:p w14:paraId="591B5004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扩展赋值运算符： +=, -=, *=, /=, %=</w:t>
            </w:r>
          </w:p>
          <w:p w14:paraId="03A66573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思考1：        short s = 3; </w:t>
            </w:r>
          </w:p>
          <w:p w14:paraId="7B701E18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s = s+2;  ①</w:t>
            </w:r>
          </w:p>
          <w:p w14:paraId="7522D4E7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s += 2;    ②</w:t>
            </w:r>
          </w:p>
          <w:p w14:paraId="6C22D2DD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     ①和②有什么区别？</w:t>
            </w:r>
          </w:p>
          <w:p w14:paraId="4876954B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使用扩展赋值运算符进行赋值时 如果 符号：= 当“=”两侧数据类型不一致时，可以使用自动类型转换或使用强制类型转换原则进行处理。</w:t>
            </w:r>
          </w:p>
          <w:p w14:paraId="402BEECB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支持连续赋值。</w:t>
            </w:r>
          </w:p>
          <w:p w14:paraId="476AA3E1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197E66C">
            <w:pPr>
              <w:widowControl/>
              <w:spacing w:line="440" w:lineRule="exact"/>
              <w:rPr>
                <w:rFonts w:hint="default" w:cs="Arial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条件运算符</w:t>
            </w:r>
          </w:p>
          <w:p w14:paraId="12733810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件运算符：?:，以及条件运算符嵌套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表达式1和表达式2为同种类型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三元运算符与if-else的联系与区别：</w:t>
            </w:r>
          </w:p>
          <w:p w14:paraId="2365FAB4"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1）三元运算符可简化if-else语句</w:t>
            </w:r>
          </w:p>
          <w:p w14:paraId="7A2DCE39"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2）三元运算符要求必须返回一个结果。</w:t>
            </w:r>
          </w:p>
          <w:p w14:paraId="0578E2DE"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3）if后的代码块可有多个语句</w:t>
            </w:r>
          </w:p>
          <w:p w14:paraId="2D1EEF74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10A29E76">
            <w:pPr>
              <w:pStyle w:val="7"/>
              <w:keepNext w:val="0"/>
              <w:keepLines w:val="0"/>
              <w:widowControl/>
              <w:suppressLineNumbers w:val="0"/>
              <w:ind w:firstLine="480" w:firstLineChars="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Java运算符是一种符号，用于告诉编译器执行特定的数学或逻辑操作，实现赋值、比较和算术运算等功能。它们可以大致地分为几类：算术运算符、关系运算符、逻辑运算符、位运算符、赋值运算符和其他运算符。</w:t>
            </w:r>
          </w:p>
          <w:p w14:paraId="785BABB4">
            <w:pPr>
              <w:pStyle w:val="7"/>
              <w:keepNext w:val="0"/>
              <w:keepLines w:val="0"/>
              <w:widowControl/>
              <w:suppressLineNumbers w:val="0"/>
              <w:ind w:firstLine="480" w:firstLineChars="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例如，算术运算符包括加（+）、减（-）、乘（*）、除（/）和取模（%）等，用于进行基本的数学运算。关系运算符用于比较两个值的关系，如等于、不等于、大于、小于等。逻辑运算符用于连接布尔表达式，如与（&amp;&amp;）、或（||）和非（！）等。位运算符用于对整数的二进制位进行操作，如按位与（&amp;）、按位或（|）、按位异或（^）等。赋值运算符则用于将一个值赋给一个变量，如赋值（=）、加赋值（+=）、减赋值（-=）等。</w:t>
            </w:r>
          </w:p>
          <w:p w14:paraId="39976874">
            <w:pPr>
              <w:pStyle w:val="7"/>
              <w:keepNext w:val="0"/>
              <w:keepLines w:val="0"/>
              <w:widowControl/>
              <w:suppressLineNumbers w:val="0"/>
              <w:ind w:firstLine="480" w:firstLineChars="200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由此可见，Java运算符具有重要的作用，通过这些运算符，我们可以对数据进行各种操作和处理，实现各种复杂的功能。它们是编写Java程序的基础，对理解和掌握Java编程至关重要。</w:t>
            </w:r>
          </w:p>
          <w:p w14:paraId="667F575B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145F45C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759D8967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7072D81E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public class ArithmeticOperators {</w:t>
            </w:r>
          </w:p>
          <w:p w14:paraId="69854E2D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public static void main(String[] args) {</w:t>
            </w:r>
          </w:p>
          <w:p w14:paraId="033D2144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int num1 = 10;</w:t>
            </w:r>
          </w:p>
          <w:p w14:paraId="21E91754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int num2 = 5;</w:t>
            </w:r>
          </w:p>
          <w:p w14:paraId="7FEE20A7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  <w:p w14:paraId="0F1334F5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// 加法</w:t>
            </w:r>
          </w:p>
          <w:p w14:paraId="5C586F27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int sum = num1 + num2;</w:t>
            </w:r>
          </w:p>
          <w:p w14:paraId="4611AA66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System.out.println("加法结果： " + sum);</w:t>
            </w:r>
          </w:p>
          <w:p w14:paraId="25F6CACF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  <w:p w14:paraId="31C7F1D8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// 减法</w:t>
            </w:r>
          </w:p>
          <w:p w14:paraId="7165C680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int difference = num1 - num2;</w:t>
            </w:r>
          </w:p>
          <w:p w14:paraId="5C1C5179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System.out.println("减法结果： " + difference);</w:t>
            </w:r>
          </w:p>
          <w:p w14:paraId="383B9F58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  <w:p w14:paraId="3AA49500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// 乘法</w:t>
            </w:r>
          </w:p>
          <w:p w14:paraId="17AAD2B2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int product = num1 * num2;</w:t>
            </w:r>
          </w:p>
          <w:p w14:paraId="2D1B69BC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System.out.println("乘法结果： " + product);</w:t>
            </w:r>
          </w:p>
          <w:p w14:paraId="42A609A1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  <w:p w14:paraId="50332780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// 除法</w:t>
            </w:r>
          </w:p>
          <w:p w14:paraId="56EB6FC9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int quotient = num1 / num2;</w:t>
            </w:r>
          </w:p>
          <w:p w14:paraId="5C59FB2D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System.out.println("除法结果： " + quotient);</w:t>
            </w:r>
          </w:p>
          <w:p w14:paraId="29C8203C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  <w:p w14:paraId="6F3A964C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// 取余</w:t>
            </w:r>
          </w:p>
          <w:p w14:paraId="71533A9F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int remainder = num1 % num2;</w:t>
            </w:r>
          </w:p>
          <w:p w14:paraId="18BF6330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System.out.println("取余结果： " + remainder);</w:t>
            </w:r>
          </w:p>
          <w:p w14:paraId="47531A24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}</w:t>
            </w:r>
          </w:p>
          <w:p w14:paraId="71E1044D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}</w:t>
            </w:r>
          </w:p>
          <w:p w14:paraId="58795031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  <w:p w14:paraId="58D068F2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以上代码输出结果：</w:t>
            </w:r>
          </w:p>
        </w:tc>
        <w:tc>
          <w:tcPr>
            <w:tcW w:w="1467" w:type="dxa"/>
            <w:vMerge w:val="restart"/>
          </w:tcPr>
          <w:p w14:paraId="3B280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5198758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0A9A97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26536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C07BDB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4A500DE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8DF9F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33AD1B4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B796C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AB1D96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973C91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851763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013F57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基本数据类型运算结果的类型有什么特点</w:t>
            </w:r>
            <w:r>
              <w:rPr>
                <w:rFonts w:hint="eastAsia"/>
                <w:szCs w:val="21"/>
              </w:rPr>
              <w:t>？</w:t>
            </w:r>
          </w:p>
          <w:p w14:paraId="37793A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A80260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6D6E2F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2DBD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A69A05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3C06F7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33FF12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0FA34E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444708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9D5401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ADD495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57FDA1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23DF9D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7A1EE708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AE12FF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62F4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能独立完成练习</w:t>
            </w:r>
            <w:r>
              <w:rPr>
                <w:rFonts w:hint="eastAsia"/>
                <w:szCs w:val="21"/>
              </w:rPr>
              <w:t>。</w:t>
            </w:r>
          </w:p>
          <w:p w14:paraId="58E3E19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0C5BA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A0A15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3CB03C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66DA1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854575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E9BB54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4B7D59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362ED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BA43748">
            <w:pPr>
              <w:spacing w:line="400" w:lineRule="exact"/>
              <w:jc w:val="left"/>
              <w:rPr>
                <w:szCs w:val="21"/>
              </w:rPr>
            </w:pPr>
          </w:p>
          <w:p w14:paraId="62435C54">
            <w:pPr>
              <w:spacing w:line="400" w:lineRule="exact"/>
              <w:jc w:val="left"/>
              <w:rPr>
                <w:szCs w:val="21"/>
              </w:rPr>
            </w:pPr>
          </w:p>
          <w:p w14:paraId="5B439C0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C0A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442D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6E3B59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95425"/>
                      <wp:effectExtent l="7620" t="8255" r="10160" b="2032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95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CB15200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基本数据类型的运算</w:t>
                                  </w:r>
                                </w:p>
                                <w:p w14:paraId="60AD7DDB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一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  <w:t>算数运算符</w:t>
                                  </w:r>
                                </w:p>
                                <w:p w14:paraId="5A57F6F0"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二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关系运算符</w:t>
                                  </w:r>
                                </w:p>
                                <w:p w14:paraId="7DB0B7B3"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三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逻辑运算符</w:t>
                                  </w:r>
                                </w:p>
                                <w:p w14:paraId="7CBC29C5"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四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赋值运算符</w:t>
                                  </w:r>
                                </w:p>
                                <w:p w14:paraId="349D195B">
                                  <w:pPr>
                                    <w:ind w:firstLine="240" w:firstLineChars="100"/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五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条件运算符</w:t>
                                  </w:r>
                                </w:p>
                                <w:p w14:paraId="044CAA04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7584EE3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7.75pt;width:322.6pt;z-index:251671552;mso-width-relative:page;mso-height-relative:page;" fillcolor="#D9D9D9" filled="t" stroked="t" coordsize="21600,21600" o:gfxdata="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TxHWMtYAAAAIAQAADwAAAAAAAAABACAA&#10;AAAiAAAAZHJzL2Rvd25yZXYueG1sUEsBAhQAFAAAAAgAh07iQPg33od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CB15200">
                            <w:pPr>
                              <w:ind w:firstLine="140" w:firstLineChars="50"/>
                              <w:jc w:val="center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基本数据类型的运算</w:t>
                            </w:r>
                          </w:p>
                          <w:p w14:paraId="60AD7DDB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一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  <w:t>算数运算符</w:t>
                            </w:r>
                          </w:p>
                          <w:p w14:paraId="5A57F6F0"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二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关系运算符</w:t>
                            </w:r>
                          </w:p>
                          <w:p w14:paraId="7DB0B7B3"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三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逻辑运算符</w:t>
                            </w:r>
                          </w:p>
                          <w:p w14:paraId="7CBC29C5"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四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赋值运算符</w:t>
                            </w:r>
                          </w:p>
                          <w:p w14:paraId="349D195B">
                            <w:pPr>
                              <w:ind w:firstLine="240" w:firstLineChars="100"/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五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条件运算符</w:t>
                            </w:r>
                          </w:p>
                          <w:p w14:paraId="044CAA04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7584EE38"/>
                        </w:txbxContent>
                      </v:textbox>
                    </v:shape>
                  </w:pict>
                </mc:Fallback>
              </mc:AlternateContent>
            </w:r>
          </w:p>
          <w:p w14:paraId="271B0F5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F8E5AD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E7ADE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255FCB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602B48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BBAB51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AEC442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EC6374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5D9FFD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D27F69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D5A2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6AEFED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813ACC8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逻辑运算符和程序中的位运算容易混淆，需要多加练习，加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深学生对知识点的理解。</w:t>
            </w:r>
          </w:p>
          <w:p w14:paraId="7F6C3F5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FB6CB4D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489A656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3523719"/>
    <w:multiLevelType w:val="singleLevel"/>
    <w:tmpl w:val="F352371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15A03A0"/>
    <w:rsid w:val="120D6A6B"/>
    <w:rsid w:val="14132D88"/>
    <w:rsid w:val="146C1783"/>
    <w:rsid w:val="14B7032D"/>
    <w:rsid w:val="14C1008E"/>
    <w:rsid w:val="15B65CBF"/>
    <w:rsid w:val="16326EAF"/>
    <w:rsid w:val="16E06BE2"/>
    <w:rsid w:val="174E3A31"/>
    <w:rsid w:val="17A42169"/>
    <w:rsid w:val="186B0607"/>
    <w:rsid w:val="1A612876"/>
    <w:rsid w:val="1B6A2234"/>
    <w:rsid w:val="1B767316"/>
    <w:rsid w:val="1C280A6A"/>
    <w:rsid w:val="1D32451C"/>
    <w:rsid w:val="1D4F2E9E"/>
    <w:rsid w:val="1ECD1525"/>
    <w:rsid w:val="1EF05995"/>
    <w:rsid w:val="1F254367"/>
    <w:rsid w:val="1F743CD4"/>
    <w:rsid w:val="1FC658C9"/>
    <w:rsid w:val="227700A9"/>
    <w:rsid w:val="23490B58"/>
    <w:rsid w:val="244B4A3A"/>
    <w:rsid w:val="250E136F"/>
    <w:rsid w:val="25C66622"/>
    <w:rsid w:val="27014774"/>
    <w:rsid w:val="274253D0"/>
    <w:rsid w:val="283E7C30"/>
    <w:rsid w:val="28A44A91"/>
    <w:rsid w:val="28BC7AEE"/>
    <w:rsid w:val="2B007F31"/>
    <w:rsid w:val="2C1A7BC2"/>
    <w:rsid w:val="2D615EC5"/>
    <w:rsid w:val="2D685287"/>
    <w:rsid w:val="2F9D0902"/>
    <w:rsid w:val="31766955"/>
    <w:rsid w:val="3248523C"/>
    <w:rsid w:val="32BB0E4F"/>
    <w:rsid w:val="33991B5A"/>
    <w:rsid w:val="33BE302F"/>
    <w:rsid w:val="35747E49"/>
    <w:rsid w:val="3575180B"/>
    <w:rsid w:val="36751302"/>
    <w:rsid w:val="36765B8D"/>
    <w:rsid w:val="37982CA0"/>
    <w:rsid w:val="37DC48A0"/>
    <w:rsid w:val="3964696D"/>
    <w:rsid w:val="397D44E5"/>
    <w:rsid w:val="3B915262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3436E71"/>
    <w:rsid w:val="53964FA4"/>
    <w:rsid w:val="57C60BE9"/>
    <w:rsid w:val="5866141B"/>
    <w:rsid w:val="59573EE5"/>
    <w:rsid w:val="59A70139"/>
    <w:rsid w:val="59DF754F"/>
    <w:rsid w:val="5A483432"/>
    <w:rsid w:val="5A876095"/>
    <w:rsid w:val="5AA31AD3"/>
    <w:rsid w:val="5ABC3575"/>
    <w:rsid w:val="5B90331D"/>
    <w:rsid w:val="5E1B4B8B"/>
    <w:rsid w:val="5E8B30F9"/>
    <w:rsid w:val="60711E68"/>
    <w:rsid w:val="61496F33"/>
    <w:rsid w:val="63223732"/>
    <w:rsid w:val="64914A9C"/>
    <w:rsid w:val="652739F5"/>
    <w:rsid w:val="66A65B14"/>
    <w:rsid w:val="66C44D83"/>
    <w:rsid w:val="67071002"/>
    <w:rsid w:val="67C60C23"/>
    <w:rsid w:val="68014B1A"/>
    <w:rsid w:val="6AC77447"/>
    <w:rsid w:val="6B440B1C"/>
    <w:rsid w:val="6C563A53"/>
    <w:rsid w:val="6C742D41"/>
    <w:rsid w:val="6CF94FF3"/>
    <w:rsid w:val="72486558"/>
    <w:rsid w:val="7291373C"/>
    <w:rsid w:val="738B42FF"/>
    <w:rsid w:val="757F3AB5"/>
    <w:rsid w:val="75D5244D"/>
    <w:rsid w:val="76B123BF"/>
    <w:rsid w:val="77301D7E"/>
    <w:rsid w:val="7A617A89"/>
    <w:rsid w:val="7ADC6FBD"/>
    <w:rsid w:val="7BCE7867"/>
    <w:rsid w:val="7E5255AF"/>
    <w:rsid w:val="7E5445B2"/>
    <w:rsid w:val="7F49335C"/>
    <w:rsid w:val="7F645122"/>
    <w:rsid w:val="7FFC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1653</Words>
  <Characters>2093</Characters>
  <Lines>21</Lines>
  <Paragraphs>6</Paragraphs>
  <TotalTime>0</TotalTime>
  <ScaleCrop>false</ScaleCrop>
  <LinksUpToDate>false</LinksUpToDate>
  <CharactersWithSpaces>2436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纨绔</cp:lastModifiedBy>
  <dcterms:modified xsi:type="dcterms:W3CDTF">2025-05-04T20:38:47Z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